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7BD8" w:rsidRDefault="00817BD8" w:rsidP="00817BD8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76600" cy="8801100"/>
            <wp:effectExtent l="19050" t="0" r="400" b="0"/>
            <wp:docPr id="1" name="Рисунок 1" descr="C:\Users\Ирик\Desktop\Новая папка\Аэроби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Аэробика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079" cy="880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BD8" w:rsidRDefault="00817BD8" w:rsidP="00817BD8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832081" w:rsidRDefault="00817BD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41324"/>
            <wp:effectExtent l="19050" t="0" r="4445" b="0"/>
            <wp:docPr id="2" name="Рисунок 2" descr="C:\Users\Ирик\Desktop\Новая папка\Аэроби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Аэробика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4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 xml:space="preserve">ать представление </w:t>
      </w:r>
      <w:proofErr w:type="gramStart"/>
      <w:r w:rsidRPr="005878BD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5878BD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фитбол-аэробика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танцевальные направления, силовые направления, водные программы, единоборства, и др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Обучение технике выполнения шагов </w:t>
            </w:r>
            <w:proofErr w:type="spell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Латино-аэробики</w:t>
            </w:r>
            <w:proofErr w:type="spell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Латино-аэробики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Латино-аэробики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spellStart"/>
            <w:proofErr w:type="gramStart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spellEnd"/>
            <w:proofErr w:type="gramEnd"/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аэробики со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шаг (бег),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Совершенствование техники выполнения шагов аэробики со </w:t>
            </w:r>
            <w:proofErr w:type="spellStart"/>
            <w:proofErr w:type="gram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Владос-Пресс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</w:t>
      </w:r>
      <w:proofErr w:type="gram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proofErr w:type="gram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Медиа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Директ-Медиа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М-вом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В.И.Коваль, Т.А.Родионова. - М. – «Академия», 2010. – 320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Терр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П.К.Петров. – М.: Издательский дом «Академия», 2011. – 288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Н.Новгород: НГПУ им. К.Минина, 2012. - 82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LiBRARy.ru</w:t>
      </w:r>
      <w:proofErr w:type="spellEnd"/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мультимедийными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комбинаций  из базовых шагов </w:t>
            </w:r>
            <w:proofErr w:type="spellStart"/>
            <w:r w:rsidRPr="001509F6">
              <w:rPr>
                <w:rFonts w:ascii="Times New Roman" w:hAnsi="Times New Roman"/>
              </w:rPr>
              <w:t>Латино-аэробики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комбинаций по аэробике на </w:t>
            </w:r>
            <w:proofErr w:type="spellStart"/>
            <w:proofErr w:type="gramStart"/>
            <w:r w:rsidRPr="001509F6">
              <w:rPr>
                <w:rFonts w:ascii="Times New Roman" w:hAnsi="Times New Roman"/>
              </w:rPr>
              <w:t>степ-платформах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Разучивание с группой аэробной связки на 32 счета из </w:t>
            </w:r>
            <w:proofErr w:type="spellStart"/>
            <w:proofErr w:type="gramStart"/>
            <w:r w:rsidRPr="001509F6">
              <w:rPr>
                <w:rFonts w:ascii="Times New Roman" w:hAnsi="Times New Roman"/>
              </w:rPr>
              <w:t>степ-аэробики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7C1382" w:rsidRDefault="00381340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29619E" w:rsidRPr="0029619E" w:rsidTr="0029619E">
        <w:trPr>
          <w:trHeight w:val="1801"/>
          <w:jc w:val="right"/>
        </w:trPr>
        <w:tc>
          <w:tcPr>
            <w:tcW w:w="4785" w:type="dxa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29619E" w:rsidRPr="0029619E" w:rsidRDefault="0029619E" w:rsidP="0029619E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  <w:u w:val="single"/>
        </w:rPr>
      </w:pPr>
      <w:r w:rsidRPr="0029619E">
        <w:rPr>
          <w:rFonts w:ascii="Times New Roman" w:eastAsia="Times New Roman" w:hAnsi="Times New Roman"/>
          <w:b/>
          <w:i/>
          <w:sz w:val="40"/>
          <w:szCs w:val="40"/>
        </w:rPr>
        <w:t>Оздоровительная аэробика</w:t>
      </w:r>
    </w:p>
    <w:p w:rsidR="0029619E" w:rsidRPr="0029619E" w:rsidRDefault="0029619E" w:rsidP="0029619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29619E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29619E" w:rsidRPr="0029619E" w:rsidRDefault="0029619E" w:rsidP="0029619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29619E" w:rsidRPr="0029619E" w:rsidRDefault="0029619E" w:rsidP="0029619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29619E" w:rsidRPr="0029619E" w:rsidRDefault="0029619E" w:rsidP="0029619E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9619E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29619E" w:rsidRPr="0029619E" w:rsidTr="0029619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29619E" w:rsidRPr="0029619E" w:rsidTr="0029619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возникновения аэробики.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Техника аэробных шагов, модификации.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составления комбинаций по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спортивных соревнований по оздоровительной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 комплексов аэробики для 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Самостоятельнаяработа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занятий  аэробикой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9619E" w:rsidRPr="0029619E" w:rsidTr="0029619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9619E" w:rsidRPr="0029619E" w:rsidSect="0029619E">
          <w:footerReference w:type="default" r:id="rId10"/>
          <w:footerReference w:type="first" r:id="rId11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29619E" w:rsidRPr="0029619E" w:rsidRDefault="0029619E" w:rsidP="0029619E">
      <w:pPr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 возникновения аэробики.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Техника аэробных шагов, модификации.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составления комбинаций по аэробике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Организация спортивных соревнований по оздоровительной аэробике 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9619E" w:rsidRPr="008B4298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619E" w:rsidRPr="0029619E" w:rsidTr="0029619E">
        <w:tc>
          <w:tcPr>
            <w:tcW w:w="1101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29619E" w:rsidRPr="0029619E" w:rsidTr="0029619E">
        <w:tc>
          <w:tcPr>
            <w:tcW w:w="1101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324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9619E" w:rsidRDefault="0029619E" w:rsidP="0029619E">
      <w:pPr>
        <w:spacing w:after="12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120"/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29619E" w:rsidRPr="0029619E" w:rsidTr="0029619E">
        <w:tc>
          <w:tcPr>
            <w:tcW w:w="2150" w:type="dxa"/>
            <w:vMerge w:val="restart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29619E" w:rsidRPr="0029619E" w:rsidTr="0029619E">
        <w:tc>
          <w:tcPr>
            <w:tcW w:w="2150" w:type="dxa"/>
            <w:vMerge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29619E" w:rsidRPr="0029619E" w:rsidTr="0029619E">
        <w:tc>
          <w:tcPr>
            <w:tcW w:w="215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29619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29619E" w:rsidRPr="0029619E" w:rsidRDefault="0029619E" w:rsidP="00296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098"/>
        <w:gridCol w:w="4753"/>
        <w:gridCol w:w="2838"/>
      </w:tblGrid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2961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29619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</w:t>
            </w: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(проблема), концепция, роли и ожидаемый результат по каждой игре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29619E" w:rsidRPr="0029619E" w:rsidTr="0029619E">
        <w:tc>
          <w:tcPr>
            <w:tcW w:w="456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29619E" w:rsidRPr="0029619E" w:rsidRDefault="0029619E" w:rsidP="0029619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29619E" w:rsidRPr="0029619E" w:rsidRDefault="0029619E" w:rsidP="0029619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29619E" w:rsidRPr="0029619E" w:rsidRDefault="0029619E" w:rsidP="0029619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29619E" w:rsidRDefault="0029619E" w:rsidP="00296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19E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1. Какие шаги аэробики относятся к маршевым и приставным шагам?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2. За сколько времени до начала тренировки разрешается есть?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а) за 1 час до начала тренировки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за 2 часа  до начала тренировки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за 3 часа до начала тренировки.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3. Определите, о каком базовом шаге аэробики идет речь: "Отведение прямой ноги в сторону на 2 счета, 1 – отвести правую в сторону, 2 – исходное положение. Часто делают это движение с шагом.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heel-touch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liftside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rivers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4. Назвать субъективные методы контроля.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проба Штанге, проба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Генчи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, ортостатическая проба, индекс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Кетле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самочувствие, сон, аппетит, желание заниматься;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в) проба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Пинье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Брока-Бугше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5. Разрешается ли питьевой режим во время занятия по аэробике?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а) да;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нет;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6. Планирование тренировочных нагрузок должно сочетаться 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?.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а) исследованиями механизмов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дизадаптации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спортсменов к нагрузкам, их переносимостью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исследованиями механизмов утомления спортсменов, их переносимостью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исследованиями механизмов адаптации спортсменов к нагрузкам, их переносимостью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8. Назовите правила и принципы занятий физическими упражнениями.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принцип линейности, открытости, интенсивности;</w:t>
      </w:r>
      <w:proofErr w:type="gramEnd"/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сознательности, активности, наглядности, систематичности и т.д.;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мощности, подготовленности, академичности, повторности.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10. Сколько частей включает в себя учебное занятие по физкультуре в общеобразовательной школе?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  <w:proofErr w:type="gramEnd"/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12. Подготовительная часть тренировочного занятия подразделяется 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??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разогревающую и специальную часть;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основную и специальную часть;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разогревающую и основную часть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13Для чего предназначена специальная часть разминки?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а) для подготовки различных мышечных групп и костно-связочного аппарата ко второй – основной – части занятия;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для подготовки </w:t>
      </w:r>
      <w:proofErr w:type="spellStart"/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к третьей части занятия;</w:t>
      </w:r>
    </w:p>
    <w:p w:rsidR="0029619E" w:rsidRPr="0029619E" w:rsidRDefault="0029619E" w:rsidP="0029619E">
      <w:pPr>
        <w:spacing w:before="240"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)д</w:t>
      </w:r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ля подготовки различных мышечных групп и костно-связочного аппарата к третьей части занятия;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15. К базовым  приставным шагам аэробики относятся?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          а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)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mamb</w:t>
      </w:r>
      <w:proofErr w:type="spellEnd"/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</w:p>
    <w:p w:rsidR="0029619E" w:rsidRPr="0029619E" w:rsidRDefault="0029619E" w:rsidP="0029619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 xml:space="preserve">            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б</w:t>
      </w:r>
      <w:proofErr w:type="gramStart"/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 xml:space="preserve"> )</w:t>
      </w:r>
      <w:proofErr w:type="gramEnd"/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 xml:space="preserve"> v-step;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 xml:space="preserve">           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в) 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step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-</w:t>
      </w: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val="en-US" w:eastAsia="ru-RU"/>
        </w:rPr>
        <w:t>touch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а) 200-220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б) 220-возраст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в) 150-170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г)  120-140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19. К правилам  выполнения упражнений с отягощениями относится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?</w:t>
      </w:r>
      <w:proofErr w:type="gramEnd"/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научитесь правильно дышать во время упражнений: не натуживайтесь и долго не     задерживайте дыхание.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         </w:t>
      </w:r>
      <w:r w:rsidRPr="0029619E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б) следует выполнять силовые упражнения до предела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основной показатель эффективности выполнения силовых упражнений – ваше самочувствие: если вы почувствовали усталость, то на следующей тренировке нагрузку надо повысить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20. 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Это упражнения, которые, как правило,  включают в разминку – наклоны, повороты, вращение туловища, мах, круговые движения руками и ногами?</w:t>
      </w:r>
      <w:proofErr w:type="gramEnd"/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а) упражнения на развития ловкости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упражнения на развитие гибкости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упражнения на развитие силы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21. При выполнении силовых упражнений выдох рекомендуется делать в момент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?.</w:t>
      </w:r>
      <w:proofErr w:type="gramEnd"/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а) наибольшего усилия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наименьшего усилия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24На основе чего строится аэробная часть занятия в аэробике?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а) «базовых» шагов 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б) «базовых» шагов и добавочных элементов.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«базовых» шагов и прыжков.</w:t>
      </w:r>
    </w:p>
    <w:p w:rsidR="0029619E" w:rsidRPr="0029619E" w:rsidRDefault="0029619E" w:rsidP="002961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динамический, максимальный, изометрический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26. Перечислите отрицательные явления в процессе занятий физкультурой.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не существует вообще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потоотделение, головокружение, головная боль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тепловой удар, обморожение, остановка дыхания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перетренированность</w:t>
      </w:r>
      <w:proofErr w:type="spell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, переутомление, перенапряжение, гравитационный шок, ортостатический коллапс и др.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 воспитание </w:t>
      </w:r>
      <w:proofErr w:type="spellStart"/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психо-физических</w:t>
      </w:r>
      <w:proofErr w:type="spellEnd"/>
      <w:proofErr w:type="gramEnd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способностей человека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28К маршевым шагам аэробики относятся?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v-step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kick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29619E">
        <w:rPr>
          <w:rFonts w:ascii="Times New Roman" w:eastAsia="Times New Roman" w:hAnsi="Times New Roman"/>
          <w:sz w:val="24"/>
          <w:szCs w:val="24"/>
          <w:lang w:val="en-US" w:eastAsia="ru-RU"/>
        </w:rPr>
        <w:t>) step-cross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step-touch</w:t>
      </w:r>
      <w:proofErr w:type="spellEnd"/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29619E" w:rsidRPr="0029619E" w:rsidRDefault="0029619E" w:rsidP="002961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29619E" w:rsidRPr="0029619E" w:rsidRDefault="0029619E" w:rsidP="0029619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 xml:space="preserve">в) максимальных усилий, </w:t>
      </w:r>
      <w:proofErr w:type="gramStart"/>
      <w:r w:rsidRPr="0029619E">
        <w:rPr>
          <w:rFonts w:ascii="Times New Roman" w:eastAsia="Times New Roman" w:hAnsi="Times New Roman"/>
          <w:sz w:val="24"/>
          <w:szCs w:val="24"/>
          <w:lang w:eastAsia="ru-RU"/>
        </w:rPr>
        <w:t>циклический</w:t>
      </w:r>
      <w:proofErr w:type="gramEnd"/>
    </w:p>
    <w:p w:rsid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284"/>
        <w:gridCol w:w="3285"/>
        <w:gridCol w:w="3285"/>
      </w:tblGrid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29619E" w:rsidRPr="0029619E" w:rsidTr="0029619E">
        <w:tc>
          <w:tcPr>
            <w:tcW w:w="3284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29619E" w:rsidRPr="0029619E" w:rsidRDefault="0029619E" w:rsidP="0029619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9619E" w:rsidRPr="0029619E" w:rsidRDefault="0029619E" w:rsidP="002961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7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9619E" w:rsidRPr="0029619E" w:rsidTr="0029619E">
        <w:tc>
          <w:tcPr>
            <w:tcW w:w="497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29619E" w:rsidRPr="0029619E" w:rsidRDefault="0029619E" w:rsidP="0029619E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29619E" w:rsidRPr="0029619E" w:rsidTr="0029619E">
        <w:tc>
          <w:tcPr>
            <w:tcW w:w="492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29619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9619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9619E" w:rsidRPr="0029619E" w:rsidTr="0029619E">
        <w:tc>
          <w:tcPr>
            <w:tcW w:w="492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29619E" w:rsidRPr="0029619E" w:rsidRDefault="0029619E" w:rsidP="0029619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29619E" w:rsidRPr="0029619E" w:rsidRDefault="0029619E" w:rsidP="0029619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9619E" w:rsidRPr="0029619E" w:rsidRDefault="0029619E" w:rsidP="0029619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8B4298" w:rsidRDefault="008B4298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bookmarkStart w:id="2" w:name="_GoBack"/>
      <w:bookmarkEnd w:id="2"/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29619E" w:rsidRPr="0029619E" w:rsidRDefault="0029619E" w:rsidP="0029619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29619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29619E" w:rsidRPr="003241F5" w:rsidRDefault="0029619E" w:rsidP="00324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обучению группы комплекса аэробики по заданию преподавателя.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под конкретную задачу и формы их представления.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обучение комплекса аэробики;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4 Ожидаемый (е) результат (</w:t>
      </w:r>
      <w:proofErr w:type="spellStart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ы</w:t>
      </w:r>
      <w:proofErr w:type="spellEnd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): </w:t>
      </w:r>
      <w:r w:rsidRPr="0029619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2961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proofErr w:type="gramStart"/>
      <w:r w:rsidRPr="0029619E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2961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</w:t>
      </w:r>
      <w:proofErr w:type="gramEnd"/>
      <w:r w:rsidRPr="0029619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деятельности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10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5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5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29619E"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2961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29619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аэробной тренировки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комбинацию на 32 счета из базовых шагов аэробики.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2. Разработать комбинацию на 32 счета из  базовых шагов аэробики с изменением </w:t>
      </w:r>
      <w:proofErr w:type="spellStart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напрвления</w:t>
      </w:r>
      <w:proofErr w:type="spellEnd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3. Разработать комбинацию на 32 счета из базовых шагов аэробики, включая не менее 4-х </w:t>
      </w:r>
      <w:proofErr w:type="spellStart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модификациий</w:t>
      </w:r>
      <w:proofErr w:type="spellEnd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силовых упражнений для развития основных мышечных групп.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«</w:t>
      </w:r>
      <w:proofErr w:type="spellStart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стретчинга</w:t>
      </w:r>
      <w:proofErr w:type="spellEnd"/>
      <w:r w:rsidRPr="0029619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» для основных мышечных групп.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9619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29619E" w:rsidRPr="0029619E" w:rsidRDefault="0029619E" w:rsidP="0029619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29619E" w:rsidRPr="0029619E" w:rsidTr="0029619E">
        <w:tc>
          <w:tcPr>
            <w:tcW w:w="3192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29619E" w:rsidRPr="0029619E" w:rsidRDefault="0029619E" w:rsidP="0029619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9619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2961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29619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619E" w:rsidRPr="00523570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29619E" w:rsidRPr="00523570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329" w:rsidRDefault="00B61329" w:rsidP="00CA7167">
      <w:pPr>
        <w:spacing w:after="0" w:line="240" w:lineRule="auto"/>
      </w:pPr>
      <w:r>
        <w:separator/>
      </w:r>
    </w:p>
  </w:endnote>
  <w:endnote w:type="continuationSeparator" w:id="1">
    <w:p w:rsidR="00B61329" w:rsidRDefault="00B613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31" w:rsidRDefault="00B42947">
    <w:pPr>
      <w:pStyle w:val="ae"/>
      <w:jc w:val="right"/>
    </w:pPr>
    <w:r>
      <w:fldChar w:fldCharType="begin"/>
    </w:r>
    <w:r w:rsidR="00AB1D31">
      <w:instrText>PAGE   \* MERGEFORMAT</w:instrText>
    </w:r>
    <w:r>
      <w:fldChar w:fldCharType="separate"/>
    </w:r>
    <w:r w:rsidR="00817BD8">
      <w:rPr>
        <w:noProof/>
      </w:rPr>
      <w:t>2</w:t>
    </w:r>
    <w:r>
      <w:rPr>
        <w:noProof/>
      </w:rPr>
      <w:fldChar w:fldCharType="end"/>
    </w:r>
  </w:p>
  <w:p w:rsidR="00AB1D31" w:rsidRDefault="00AB1D3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31" w:rsidRDefault="00B42947">
    <w:pPr>
      <w:pStyle w:val="ae"/>
      <w:jc w:val="right"/>
    </w:pPr>
    <w:r>
      <w:fldChar w:fldCharType="begin"/>
    </w:r>
    <w:r w:rsidR="00AB1D31">
      <w:instrText>PAGE   \* MERGEFORMAT</w:instrText>
    </w:r>
    <w:r>
      <w:fldChar w:fldCharType="separate"/>
    </w:r>
    <w:r w:rsidR="00817BD8">
      <w:rPr>
        <w:noProof/>
      </w:rPr>
      <w:t>1</w:t>
    </w:r>
    <w:r>
      <w:rPr>
        <w:noProof/>
      </w:rPr>
      <w:fldChar w:fldCharType="end"/>
    </w:r>
  </w:p>
  <w:p w:rsidR="00AB1D31" w:rsidRDefault="00AB1D31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AB1D31" w:rsidRDefault="00B42947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817BD8">
          <w:rPr>
            <w:noProof/>
          </w:rPr>
          <w:t>14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329" w:rsidRDefault="00B61329" w:rsidP="00CA7167">
      <w:pPr>
        <w:spacing w:after="0" w:line="240" w:lineRule="auto"/>
      </w:pPr>
      <w:r>
        <w:separator/>
      </w:r>
    </w:p>
  </w:footnote>
  <w:footnote w:type="continuationSeparator" w:id="1">
    <w:p w:rsidR="00B61329" w:rsidRDefault="00B6132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17BD8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2947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CD0A-CDFF-44C4-AFB8-847DD5072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22</Pages>
  <Words>4575</Words>
  <Characters>26081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15</cp:revision>
  <cp:lastPrinted>2018-02-27T13:02:00Z</cp:lastPrinted>
  <dcterms:created xsi:type="dcterms:W3CDTF">2019-03-16T10:14:00Z</dcterms:created>
  <dcterms:modified xsi:type="dcterms:W3CDTF">2019-09-23T13:01:00Z</dcterms:modified>
</cp:coreProperties>
</file>